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44" w:rsidRDefault="009620A3" w:rsidP="009620A3">
      <w:pPr>
        <w:spacing w:after="0"/>
        <w:rPr>
          <w:rFonts w:ascii="Times New Roman" w:hAnsi="Times New Roman" w:cs="Times New Roman"/>
          <w:b/>
          <w:sz w:val="20"/>
        </w:rPr>
      </w:pPr>
      <w:r>
        <w:rPr>
          <w:rFonts w:ascii="Times New Roman" w:hAnsi="Times New Roman" w:cs="Times New Roman"/>
          <w:b/>
          <w:noProof/>
          <w:sz w:val="20"/>
        </w:rPr>
        <w:drawing>
          <wp:anchor distT="0" distB="0" distL="114300" distR="114300" simplePos="0" relativeHeight="251658240" behindDoc="0" locked="0" layoutInCell="1" allowOverlap="1" wp14:anchorId="0F375A98" wp14:editId="599B2C18">
            <wp:simplePos x="0" y="0"/>
            <wp:positionH relativeFrom="column">
              <wp:posOffset>4410898</wp:posOffset>
            </wp:positionH>
            <wp:positionV relativeFrom="paragraph">
              <wp:posOffset>-340744</wp:posOffset>
            </wp:positionV>
            <wp:extent cx="1553246" cy="11133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th logo .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3246" cy="111332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rPr>
        <w:t xml:space="preserve">Contact Information: </w:t>
      </w:r>
    </w:p>
    <w:p w:rsidR="009620A3" w:rsidRDefault="009620A3" w:rsidP="009620A3">
      <w:pPr>
        <w:spacing w:after="0" w:line="240" w:lineRule="auto"/>
        <w:rPr>
          <w:rFonts w:ascii="Times New Roman" w:hAnsi="Times New Roman" w:cs="Times New Roman"/>
          <w:sz w:val="20"/>
        </w:rPr>
      </w:pPr>
      <w:r>
        <w:rPr>
          <w:rFonts w:ascii="Times New Roman" w:hAnsi="Times New Roman" w:cs="Times New Roman"/>
          <w:sz w:val="20"/>
        </w:rPr>
        <w:t>The Conductive Education Center of Orlando (CECO)</w:t>
      </w:r>
    </w:p>
    <w:p w:rsidR="009620A3" w:rsidRDefault="009620A3" w:rsidP="009620A3">
      <w:pPr>
        <w:spacing w:after="0" w:line="240" w:lineRule="auto"/>
        <w:rPr>
          <w:rFonts w:ascii="Times New Roman" w:hAnsi="Times New Roman" w:cs="Times New Roman"/>
          <w:sz w:val="20"/>
        </w:rPr>
      </w:pPr>
      <w:r>
        <w:rPr>
          <w:rFonts w:ascii="Times New Roman" w:hAnsi="Times New Roman" w:cs="Times New Roman"/>
          <w:sz w:val="20"/>
        </w:rPr>
        <w:t>407-671-4687</w:t>
      </w:r>
    </w:p>
    <w:p w:rsidR="009620A3" w:rsidRDefault="00495353" w:rsidP="009620A3">
      <w:pPr>
        <w:spacing w:after="0" w:line="240" w:lineRule="auto"/>
        <w:rPr>
          <w:rFonts w:ascii="Times New Roman" w:hAnsi="Times New Roman" w:cs="Times New Roman"/>
          <w:sz w:val="20"/>
        </w:rPr>
      </w:pPr>
      <w:hyperlink r:id="rId5" w:history="1">
        <w:r w:rsidR="009620A3">
          <w:rPr>
            <w:rStyle w:val="Hyperlink"/>
            <w:rFonts w:ascii="Times New Roman" w:hAnsi="Times New Roman" w:cs="Times New Roman"/>
            <w:sz w:val="20"/>
          </w:rPr>
          <w:t>cecosocial@ceco.org</w:t>
        </w:r>
      </w:hyperlink>
    </w:p>
    <w:p w:rsidR="009620A3" w:rsidRDefault="009620A3" w:rsidP="009620A3">
      <w:pPr>
        <w:spacing w:after="0" w:line="240" w:lineRule="auto"/>
        <w:rPr>
          <w:rFonts w:ascii="Times New Roman" w:hAnsi="Times New Roman" w:cs="Times New Roman"/>
          <w:sz w:val="20"/>
        </w:rPr>
      </w:pPr>
    </w:p>
    <w:p w:rsidR="009620A3" w:rsidRDefault="009620A3" w:rsidP="009620A3">
      <w:pPr>
        <w:spacing w:after="0" w:line="240" w:lineRule="auto"/>
        <w:rPr>
          <w:rFonts w:ascii="Times New Roman" w:hAnsi="Times New Roman" w:cs="Times New Roman"/>
          <w:sz w:val="20"/>
        </w:rPr>
      </w:pPr>
    </w:p>
    <w:p w:rsidR="009620A3" w:rsidRDefault="009620A3" w:rsidP="009620A3">
      <w:pPr>
        <w:spacing w:after="0" w:line="240" w:lineRule="auto"/>
        <w:rPr>
          <w:rFonts w:ascii="Times New Roman" w:hAnsi="Times New Roman" w:cs="Times New Roman"/>
          <w:sz w:val="20"/>
        </w:rPr>
      </w:pPr>
    </w:p>
    <w:p w:rsidR="009620A3" w:rsidRDefault="009620A3" w:rsidP="009620A3">
      <w:pPr>
        <w:spacing w:after="0" w:line="240" w:lineRule="auto"/>
        <w:rPr>
          <w:rFonts w:ascii="Times New Roman" w:hAnsi="Times New Roman" w:cs="Times New Roman"/>
          <w:sz w:val="20"/>
        </w:rPr>
      </w:pPr>
    </w:p>
    <w:p w:rsidR="009620A3" w:rsidRDefault="009620A3" w:rsidP="009620A3">
      <w:pPr>
        <w:spacing w:after="0" w:line="240" w:lineRule="auto"/>
        <w:rPr>
          <w:rFonts w:ascii="Times New Roman" w:hAnsi="Times New Roman" w:cs="Times New Roman"/>
          <w:sz w:val="20"/>
        </w:rPr>
      </w:pPr>
    </w:p>
    <w:p w:rsidR="00B84571" w:rsidRDefault="00401619" w:rsidP="00EF194A">
      <w:pPr>
        <w:spacing w:after="0" w:line="240" w:lineRule="auto"/>
        <w:jc w:val="center"/>
        <w:rPr>
          <w:rFonts w:ascii="Times New Roman" w:hAnsi="Times New Roman" w:cs="Times New Roman"/>
          <w:b/>
          <w:sz w:val="28"/>
        </w:rPr>
      </w:pPr>
      <w:r w:rsidRPr="00B84571">
        <w:rPr>
          <w:rFonts w:ascii="Times New Roman" w:hAnsi="Times New Roman" w:cs="Times New Roman"/>
          <w:b/>
          <w:sz w:val="28"/>
        </w:rPr>
        <w:t>CECO’s 20</w:t>
      </w:r>
      <w:r w:rsidRPr="00B84571">
        <w:rPr>
          <w:rFonts w:ascii="Times New Roman" w:hAnsi="Times New Roman" w:cs="Times New Roman"/>
          <w:b/>
          <w:sz w:val="28"/>
          <w:vertAlign w:val="superscript"/>
        </w:rPr>
        <w:t>th</w:t>
      </w:r>
      <w:r w:rsidRPr="00B84571">
        <w:rPr>
          <w:rFonts w:ascii="Times New Roman" w:hAnsi="Times New Roman" w:cs="Times New Roman"/>
          <w:b/>
          <w:sz w:val="28"/>
        </w:rPr>
        <w:t xml:space="preserve"> Anniversary: </w:t>
      </w:r>
    </w:p>
    <w:p w:rsidR="009620A3" w:rsidRDefault="00EF194A" w:rsidP="00EF194A">
      <w:pPr>
        <w:spacing w:after="0" w:line="240" w:lineRule="auto"/>
        <w:jc w:val="center"/>
        <w:rPr>
          <w:rFonts w:ascii="Times New Roman" w:hAnsi="Times New Roman" w:cs="Times New Roman"/>
          <w:b/>
        </w:rPr>
      </w:pPr>
      <w:r w:rsidRPr="00B84571">
        <w:rPr>
          <w:rFonts w:ascii="Times New Roman" w:hAnsi="Times New Roman" w:cs="Times New Roman"/>
          <w:b/>
          <w:sz w:val="28"/>
        </w:rPr>
        <w:t>The Future of Learning for Children and Adults with Disabilities</w:t>
      </w:r>
    </w:p>
    <w:p w:rsidR="00EF194A" w:rsidRDefault="00EF194A" w:rsidP="00EF194A">
      <w:pPr>
        <w:spacing w:after="0" w:line="240" w:lineRule="auto"/>
        <w:jc w:val="center"/>
        <w:rPr>
          <w:rFonts w:ascii="Times New Roman" w:hAnsi="Times New Roman" w:cs="Times New Roman"/>
        </w:rPr>
      </w:pPr>
    </w:p>
    <w:p w:rsidR="005D0CF5" w:rsidRPr="005104C8" w:rsidRDefault="005104C8" w:rsidP="00EF194A">
      <w:pPr>
        <w:spacing w:after="0" w:line="240" w:lineRule="auto"/>
        <w:rPr>
          <w:rFonts w:ascii="Times New Roman" w:hAnsi="Times New Roman" w:cs="Times New Roman"/>
        </w:rPr>
      </w:pPr>
      <w:r w:rsidRPr="005104C8">
        <w:rPr>
          <w:rFonts w:ascii="Times New Roman" w:hAnsi="Times New Roman" w:cs="Times New Roman"/>
          <w:noProof/>
        </w:rPr>
        <w:drawing>
          <wp:anchor distT="0" distB="0" distL="114300" distR="114300" simplePos="0" relativeHeight="251659264" behindDoc="0" locked="0" layoutInCell="1" allowOverlap="1" wp14:anchorId="1F81497F" wp14:editId="3DED53B8">
            <wp:simplePos x="0" y="0"/>
            <wp:positionH relativeFrom="margin">
              <wp:align>left</wp:align>
            </wp:positionH>
            <wp:positionV relativeFrom="paragraph">
              <wp:posOffset>9525</wp:posOffset>
            </wp:positionV>
            <wp:extent cx="1333500" cy="15582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rotWithShape="1">
                    <a:blip r:embed="rId6" cstate="print">
                      <a:extLst>
                        <a:ext uri="{28A0092B-C50C-407E-A947-70E740481C1C}">
                          <a14:useLocalDpi xmlns:a14="http://schemas.microsoft.com/office/drawing/2010/main" val="0"/>
                        </a:ext>
                      </a:extLst>
                    </a:blip>
                    <a:srcRect t="8411"/>
                    <a:stretch/>
                  </pic:blipFill>
                  <pic:spPr bwMode="auto">
                    <a:xfrm>
                      <a:off x="0" y="0"/>
                      <a:ext cx="1333500" cy="1558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1619" w:rsidRPr="005104C8">
        <w:rPr>
          <w:rFonts w:ascii="Times New Roman" w:hAnsi="Times New Roman" w:cs="Times New Roman"/>
          <w:b/>
        </w:rPr>
        <w:t xml:space="preserve">The Conductive Education Center of Orlando (2021)- </w:t>
      </w:r>
      <w:r w:rsidR="005D0CF5" w:rsidRPr="005104C8">
        <w:rPr>
          <w:rFonts w:ascii="Times New Roman" w:hAnsi="Times New Roman" w:cs="Times New Roman"/>
        </w:rPr>
        <w:t xml:space="preserve">A </w:t>
      </w:r>
      <w:r w:rsidR="00495353">
        <w:rPr>
          <w:rFonts w:ascii="Times New Roman" w:hAnsi="Times New Roman" w:cs="Times New Roman"/>
        </w:rPr>
        <w:t>center</w:t>
      </w:r>
      <w:r w:rsidR="005D0CF5" w:rsidRPr="005104C8">
        <w:rPr>
          <w:rFonts w:ascii="Times New Roman" w:hAnsi="Times New Roman" w:cs="Times New Roman"/>
        </w:rPr>
        <w:t xml:space="preserve"> for children and adults with neurological motor disabilities, the Conductive Education Center of Orlando (CECO), </w:t>
      </w:r>
      <w:r w:rsidR="00401619" w:rsidRPr="005104C8">
        <w:rPr>
          <w:rFonts w:ascii="Times New Roman" w:hAnsi="Times New Roman" w:cs="Times New Roman"/>
        </w:rPr>
        <w:t>is proud to be celebrating its 20</w:t>
      </w:r>
      <w:r w:rsidR="00401619" w:rsidRPr="005104C8">
        <w:rPr>
          <w:rFonts w:ascii="Times New Roman" w:hAnsi="Times New Roman" w:cs="Times New Roman"/>
          <w:vertAlign w:val="superscript"/>
        </w:rPr>
        <w:t>th</w:t>
      </w:r>
      <w:r w:rsidR="00401619" w:rsidRPr="005104C8">
        <w:rPr>
          <w:rFonts w:ascii="Times New Roman" w:hAnsi="Times New Roman" w:cs="Times New Roman"/>
        </w:rPr>
        <w:t xml:space="preserve"> anniversary here in the Central Florida community. </w:t>
      </w:r>
      <w:r w:rsidR="00B84571" w:rsidRPr="005104C8">
        <w:rPr>
          <w:rFonts w:ascii="Times New Roman" w:hAnsi="Times New Roman" w:cs="Times New Roman"/>
        </w:rPr>
        <w:t>CECO provides unique Conductive Education programming to children and adults with neurological m</w:t>
      </w:r>
      <w:r w:rsidRPr="005104C8">
        <w:rPr>
          <w:rFonts w:ascii="Times New Roman" w:hAnsi="Times New Roman" w:cs="Times New Roman"/>
        </w:rPr>
        <w:t xml:space="preserve">otor disabilities, like Cerebral palsy and </w:t>
      </w:r>
      <w:proofErr w:type="spellStart"/>
      <w:r w:rsidRPr="005104C8">
        <w:rPr>
          <w:rFonts w:ascii="Times New Roman" w:hAnsi="Times New Roman" w:cs="Times New Roman"/>
        </w:rPr>
        <w:t>spina</w:t>
      </w:r>
      <w:proofErr w:type="spellEnd"/>
      <w:r w:rsidRPr="005104C8">
        <w:rPr>
          <w:rFonts w:ascii="Times New Roman" w:hAnsi="Times New Roman" w:cs="Times New Roman"/>
        </w:rPr>
        <w:t xml:space="preserve"> bifida, </w:t>
      </w:r>
      <w:r w:rsidR="00B84571" w:rsidRPr="005104C8">
        <w:rPr>
          <w:rFonts w:ascii="Times New Roman" w:hAnsi="Times New Roman" w:cs="Times New Roman"/>
        </w:rPr>
        <w:t>through nine diverse programs including a new virtual conductive education platfo</w:t>
      </w:r>
      <w:bookmarkStart w:id="0" w:name="_GoBack"/>
      <w:bookmarkEnd w:id="0"/>
      <w:r w:rsidR="00B84571" w:rsidRPr="005104C8">
        <w:rPr>
          <w:rFonts w:ascii="Times New Roman" w:hAnsi="Times New Roman" w:cs="Times New Roman"/>
        </w:rPr>
        <w:t xml:space="preserve">rm. Conductive Education is a unique modality of education originating in Hungary that combines physical, social, and cognitive educational modalities to maximize impact. </w:t>
      </w:r>
    </w:p>
    <w:p w:rsidR="00007ADD" w:rsidRDefault="00007ADD" w:rsidP="00EF194A">
      <w:pPr>
        <w:spacing w:after="0" w:line="240" w:lineRule="auto"/>
        <w:rPr>
          <w:rFonts w:ascii="Times New Roman" w:hAnsi="Times New Roman" w:cs="Times New Roman"/>
        </w:rPr>
      </w:pPr>
    </w:p>
    <w:p w:rsidR="00B84571" w:rsidRPr="005104C8" w:rsidRDefault="00514F24" w:rsidP="00EF194A">
      <w:pPr>
        <w:spacing w:after="0" w:line="240" w:lineRule="auto"/>
        <w:rPr>
          <w:rFonts w:ascii="Times New Roman" w:hAnsi="Times New Roman" w:cs="Times New Roman"/>
        </w:rPr>
      </w:pPr>
      <w:r w:rsidRPr="005104C8">
        <w:rPr>
          <w:rFonts w:ascii="Times New Roman" w:hAnsi="Times New Roman" w:cs="Times New Roman"/>
        </w:rPr>
        <w:t xml:space="preserve">Over the last 20 years, CECO has served over 100 families annually, with many families travelling from all over the country to attend programming. CECO has also fostered the creation of a community of families with children of all ages with neurological motor disabilities, creating a hub for shared resources, community, and normalcy for parents. </w:t>
      </w:r>
    </w:p>
    <w:p w:rsidR="00514F24" w:rsidRPr="005104C8" w:rsidRDefault="00514F24" w:rsidP="00EF194A">
      <w:pPr>
        <w:spacing w:after="0" w:line="240" w:lineRule="auto"/>
        <w:rPr>
          <w:rFonts w:ascii="Times New Roman" w:hAnsi="Times New Roman" w:cs="Times New Roman"/>
        </w:rPr>
      </w:pPr>
    </w:p>
    <w:p w:rsidR="00514F24" w:rsidRPr="005104C8" w:rsidRDefault="00007ADD" w:rsidP="00EF194A">
      <w:pPr>
        <w:spacing w:after="0" w:line="240" w:lineRule="auto"/>
        <w:rPr>
          <w:rFonts w:ascii="Times New Roman" w:hAnsi="Times New Roman" w:cs="Times New Roman"/>
        </w:rPr>
      </w:pPr>
      <w:r w:rsidRPr="005104C8">
        <w:rPr>
          <w:rFonts w:ascii="Times New Roman" w:hAnsi="Times New Roman" w:cs="Times New Roman"/>
          <w:noProof/>
        </w:rPr>
        <w:drawing>
          <wp:anchor distT="0" distB="0" distL="114300" distR="114300" simplePos="0" relativeHeight="251660288" behindDoc="0" locked="0" layoutInCell="1" allowOverlap="1" wp14:anchorId="6B7498CB" wp14:editId="7316A2D2">
            <wp:simplePos x="0" y="0"/>
            <wp:positionH relativeFrom="margin">
              <wp:posOffset>3816985</wp:posOffset>
            </wp:positionH>
            <wp:positionV relativeFrom="paragraph">
              <wp:posOffset>159385</wp:posOffset>
            </wp:positionV>
            <wp:extent cx="2007235" cy="1717675"/>
            <wp:effectExtent l="0" t="762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497.jpg"/>
                    <pic:cNvPicPr/>
                  </pic:nvPicPr>
                  <pic:blipFill rotWithShape="1">
                    <a:blip r:embed="rId7" cstate="print">
                      <a:extLst>
                        <a:ext uri="{28A0092B-C50C-407E-A947-70E740481C1C}">
                          <a14:useLocalDpi xmlns:a14="http://schemas.microsoft.com/office/drawing/2010/main" val="0"/>
                        </a:ext>
                      </a:extLst>
                    </a:blip>
                    <a:srcRect t="5747" r="31030" b="15522"/>
                    <a:stretch/>
                  </pic:blipFill>
                  <pic:spPr bwMode="auto">
                    <a:xfrm rot="5400000">
                      <a:off x="0" y="0"/>
                      <a:ext cx="2007235" cy="171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4F24" w:rsidRPr="005104C8">
        <w:rPr>
          <w:rFonts w:ascii="Times New Roman" w:hAnsi="Times New Roman" w:cs="Times New Roman"/>
        </w:rPr>
        <w:t xml:space="preserve">While the last year and a half has certainly been difficult for so many local nonprofit organizations, CECO has been able to pivot, and took the COVID-19 pandemic as an opportunity to pioneer a virtual conductive education platform. Due to the physical manipulation often required in conductive education programming, this was previously thought to be an impossible task. </w:t>
      </w:r>
      <w:r w:rsidR="005104C8" w:rsidRPr="005104C8">
        <w:rPr>
          <w:rFonts w:ascii="Times New Roman" w:hAnsi="Times New Roman" w:cs="Times New Roman"/>
        </w:rPr>
        <w:t xml:space="preserve">The expansion of CECO’s programming to a virtual platform expands CECO’s impact on a national and international level. </w:t>
      </w:r>
    </w:p>
    <w:p w:rsidR="00514F24" w:rsidRPr="005104C8" w:rsidRDefault="00514F24" w:rsidP="00EF194A">
      <w:pPr>
        <w:spacing w:after="0" w:line="240" w:lineRule="auto"/>
        <w:rPr>
          <w:rFonts w:ascii="Times New Roman" w:hAnsi="Times New Roman" w:cs="Times New Roman"/>
        </w:rPr>
      </w:pPr>
    </w:p>
    <w:p w:rsidR="00EF194A" w:rsidRPr="005104C8" w:rsidRDefault="005104C8" w:rsidP="00EF194A">
      <w:pPr>
        <w:spacing w:after="0" w:line="240" w:lineRule="auto"/>
        <w:rPr>
          <w:rFonts w:ascii="Times New Roman" w:hAnsi="Times New Roman" w:cs="Times New Roman"/>
        </w:rPr>
      </w:pPr>
      <w:r w:rsidRPr="005104C8">
        <w:rPr>
          <w:rFonts w:ascii="Times New Roman" w:hAnsi="Times New Roman" w:cs="Times New Roman"/>
        </w:rPr>
        <w:t xml:space="preserve">Looking forward to the next twenty years, CECO is excited to continue to work towards creating unique programming for children and adults of all ages with neurological motor disabilities here in the Central Florida community and beyond. </w:t>
      </w:r>
    </w:p>
    <w:p w:rsidR="005104C8" w:rsidRPr="005104C8" w:rsidRDefault="005104C8" w:rsidP="00EF194A">
      <w:pPr>
        <w:spacing w:after="0" w:line="240" w:lineRule="auto"/>
        <w:rPr>
          <w:rFonts w:ascii="Times New Roman" w:hAnsi="Times New Roman" w:cs="Times New Roman"/>
        </w:rPr>
      </w:pPr>
    </w:p>
    <w:p w:rsidR="005104C8" w:rsidRPr="005104C8" w:rsidRDefault="005104C8" w:rsidP="00EF194A">
      <w:pPr>
        <w:spacing w:after="0" w:line="240" w:lineRule="auto"/>
        <w:rPr>
          <w:rFonts w:ascii="Times New Roman" w:hAnsi="Times New Roman" w:cs="Times New Roman"/>
        </w:rPr>
      </w:pPr>
      <w:r w:rsidRPr="005104C8">
        <w:rPr>
          <w:rFonts w:ascii="Times New Roman" w:hAnsi="Times New Roman" w:cs="Times New Roman"/>
        </w:rPr>
        <w:t xml:space="preserve">If you’d like to learn more about how you can support CECO’s impact here in our community, visit </w:t>
      </w:r>
      <w:hyperlink r:id="rId8" w:history="1">
        <w:r w:rsidRPr="005104C8">
          <w:rPr>
            <w:rStyle w:val="Hyperlink"/>
            <w:rFonts w:ascii="Times New Roman" w:hAnsi="Times New Roman" w:cs="Times New Roman"/>
          </w:rPr>
          <w:t>www.ceco.org</w:t>
        </w:r>
      </w:hyperlink>
      <w:r w:rsidRPr="005104C8">
        <w:rPr>
          <w:rFonts w:ascii="Times New Roman" w:hAnsi="Times New Roman" w:cs="Times New Roman"/>
        </w:rPr>
        <w:t xml:space="preserve"> or visit our Facebook page for more information. Tickets and sponsorship opportunities are also available for upcoming events like CECO’s Night of Dreams Gala on Friday, September 17</w:t>
      </w:r>
      <w:r w:rsidRPr="005104C8">
        <w:rPr>
          <w:rFonts w:ascii="Times New Roman" w:hAnsi="Times New Roman" w:cs="Times New Roman"/>
          <w:vertAlign w:val="superscript"/>
        </w:rPr>
        <w:t>th</w:t>
      </w:r>
      <w:r w:rsidRPr="005104C8">
        <w:rPr>
          <w:rFonts w:ascii="Times New Roman" w:hAnsi="Times New Roman" w:cs="Times New Roman"/>
        </w:rPr>
        <w:t xml:space="preserve">. </w:t>
      </w:r>
    </w:p>
    <w:p w:rsidR="009620A3" w:rsidRDefault="00EF194A" w:rsidP="009620A3">
      <w:pPr>
        <w:spacing w:after="0" w:line="240" w:lineRule="auto"/>
        <w:rPr>
          <w:rFonts w:ascii="Times New Roman" w:hAnsi="Times New Roman" w:cs="Times New Roman"/>
          <w:sz w:val="20"/>
        </w:rPr>
      </w:pPr>
      <w:r>
        <w:rPr>
          <w:rFonts w:ascii="Times New Roman" w:hAnsi="Times New Roman" w:cs="Times New Roman"/>
          <w:sz w:val="20"/>
        </w:rPr>
        <w:tab/>
      </w:r>
    </w:p>
    <w:p w:rsidR="009620A3" w:rsidRDefault="009620A3" w:rsidP="009620A3">
      <w:pPr>
        <w:spacing w:after="0" w:line="240" w:lineRule="auto"/>
        <w:rPr>
          <w:rFonts w:ascii="Times New Roman" w:hAnsi="Times New Roman" w:cs="Times New Roman"/>
          <w:sz w:val="20"/>
        </w:rPr>
      </w:pPr>
    </w:p>
    <w:p w:rsidR="009620A3" w:rsidRDefault="009620A3" w:rsidP="009620A3">
      <w:pPr>
        <w:spacing w:after="0" w:line="240" w:lineRule="auto"/>
        <w:rPr>
          <w:rFonts w:ascii="Times New Roman" w:hAnsi="Times New Roman" w:cs="Times New Roman"/>
          <w:sz w:val="20"/>
        </w:rPr>
      </w:pPr>
    </w:p>
    <w:p w:rsidR="009620A3" w:rsidRPr="009620A3" w:rsidRDefault="009620A3" w:rsidP="009620A3">
      <w:pPr>
        <w:spacing w:after="0" w:line="240" w:lineRule="auto"/>
        <w:rPr>
          <w:rFonts w:ascii="Times New Roman" w:hAnsi="Times New Roman" w:cs="Times New Roman"/>
          <w:sz w:val="20"/>
        </w:rPr>
      </w:pPr>
    </w:p>
    <w:sectPr w:rsidR="009620A3" w:rsidRPr="00962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A3"/>
    <w:rsid w:val="00007ADD"/>
    <w:rsid w:val="00302544"/>
    <w:rsid w:val="00401619"/>
    <w:rsid w:val="00495353"/>
    <w:rsid w:val="005104C8"/>
    <w:rsid w:val="00514F24"/>
    <w:rsid w:val="005D0CF5"/>
    <w:rsid w:val="00651994"/>
    <w:rsid w:val="009620A3"/>
    <w:rsid w:val="00AE6A40"/>
    <w:rsid w:val="00B84571"/>
    <w:rsid w:val="00EF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A00F"/>
  <w15:chartTrackingRefBased/>
  <w15:docId w15:val="{8754F32F-7EC6-4E9B-9E88-E76CB921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o.or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granville@ceco.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Granville</dc:creator>
  <cp:keywords/>
  <dc:description/>
  <cp:lastModifiedBy>Sophie Granville</cp:lastModifiedBy>
  <cp:revision>4</cp:revision>
  <dcterms:created xsi:type="dcterms:W3CDTF">2021-06-16T19:56:00Z</dcterms:created>
  <dcterms:modified xsi:type="dcterms:W3CDTF">2021-06-17T16:27:00Z</dcterms:modified>
</cp:coreProperties>
</file>